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1D" w:rsidRDefault="001F451D"/>
    <w:p w:rsidR="00B67CE8" w:rsidRPr="00B67CE8" w:rsidRDefault="00B67CE8" w:rsidP="00B67C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es-GT"/>
        </w:rPr>
      </w:pPr>
      <w:r w:rsidRPr="00B67CE8">
        <w:rPr>
          <w:rFonts w:ascii="Calibri" w:eastAsia="Times New Roman" w:hAnsi="Calibri" w:cs="Times New Roman"/>
          <w:b/>
          <w:bCs/>
          <w:color w:val="1F4E79"/>
          <w:u w:val="single"/>
          <w:bdr w:val="none" w:sz="0" w:space="0" w:color="auto" w:frame="1"/>
          <w:lang w:eastAsia="es-GT"/>
        </w:rPr>
        <w:t>Delegación Quetzaltenango</w:t>
      </w:r>
    </w:p>
    <w:p w:rsidR="00B67CE8" w:rsidRPr="00B67CE8" w:rsidRDefault="00B67CE8" w:rsidP="00B67C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es-GT"/>
        </w:rPr>
      </w:pPr>
      <w:r w:rsidRPr="00B67CE8">
        <w:rPr>
          <w:rFonts w:ascii="Calibri" w:eastAsia="Times New Roman" w:hAnsi="Calibri" w:cs="Times New Roman"/>
          <w:color w:val="1F4E79"/>
          <w:bdr w:val="none" w:sz="0" w:space="0" w:color="auto" w:frame="1"/>
          <w:lang w:eastAsia="es-GT"/>
        </w:rPr>
        <w:t xml:space="preserve">Dirección: 6ª. Calle 22-8, zona 3, </w:t>
      </w:r>
      <w:proofErr w:type="spellStart"/>
      <w:r w:rsidRPr="00B67CE8">
        <w:rPr>
          <w:rFonts w:ascii="Calibri" w:eastAsia="Times New Roman" w:hAnsi="Calibri" w:cs="Times New Roman"/>
          <w:color w:val="1F4E79"/>
          <w:bdr w:val="none" w:sz="0" w:space="0" w:color="auto" w:frame="1"/>
          <w:lang w:eastAsia="es-GT"/>
        </w:rPr>
        <w:t>Oficentro</w:t>
      </w:r>
      <w:proofErr w:type="spellEnd"/>
      <w:r w:rsidRPr="00B67CE8">
        <w:rPr>
          <w:rFonts w:ascii="Calibri" w:eastAsia="Times New Roman" w:hAnsi="Calibri" w:cs="Times New Roman"/>
          <w:color w:val="1F4E79"/>
          <w:bdr w:val="none" w:sz="0" w:space="0" w:color="auto" w:frame="1"/>
          <w:lang w:eastAsia="es-GT"/>
        </w:rPr>
        <w:t xml:space="preserve"> 6-22, 3er. Nivel, oficina 307</w:t>
      </w:r>
    </w:p>
    <w:p w:rsidR="00B67CE8" w:rsidRPr="00B67CE8" w:rsidRDefault="00B67CE8" w:rsidP="00B67C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es-GT"/>
        </w:rPr>
      </w:pPr>
      <w:r w:rsidRPr="00B67CE8">
        <w:rPr>
          <w:rFonts w:ascii="Calibri" w:eastAsia="Times New Roman" w:hAnsi="Calibri" w:cs="Times New Roman"/>
          <w:color w:val="1F4E79"/>
          <w:bdr w:val="none" w:sz="0" w:space="0" w:color="auto" w:frame="1"/>
          <w:lang w:eastAsia="es-GT"/>
        </w:rPr>
        <w:t>Teléfono</w:t>
      </w:r>
      <w:r>
        <w:rPr>
          <w:rFonts w:ascii="Calibri" w:eastAsia="Times New Roman" w:hAnsi="Calibri" w:cs="Times New Roman"/>
          <w:color w:val="1F4E79"/>
          <w:bdr w:val="none" w:sz="0" w:space="0" w:color="auto" w:frame="1"/>
          <w:lang w:eastAsia="es-GT"/>
        </w:rPr>
        <w:t>:</w:t>
      </w:r>
      <w:r w:rsidRPr="00B67CE8">
        <w:rPr>
          <w:rFonts w:ascii="Calibri" w:eastAsia="Times New Roman" w:hAnsi="Calibri" w:cs="Times New Roman"/>
          <w:color w:val="1F4E79"/>
          <w:bdr w:val="none" w:sz="0" w:space="0" w:color="auto" w:frame="1"/>
          <w:lang w:eastAsia="es-GT"/>
        </w:rPr>
        <w:t xml:space="preserve"> 7763 6524</w:t>
      </w:r>
    </w:p>
    <w:p w:rsidR="00B67CE8" w:rsidRPr="00B67CE8" w:rsidRDefault="00B67CE8" w:rsidP="00B67C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es-GT"/>
        </w:rPr>
      </w:pPr>
      <w:r w:rsidRPr="00B67CE8">
        <w:rPr>
          <w:rFonts w:ascii="Calibri" w:eastAsia="Times New Roman" w:hAnsi="Calibri" w:cs="Times New Roman"/>
          <w:color w:val="1F4E79"/>
          <w:bdr w:val="none" w:sz="0" w:space="0" w:color="auto" w:frame="1"/>
          <w:lang w:eastAsia="es-GT"/>
        </w:rPr>
        <w:t>Horario de atención al público: De 07:00 a 15:00 horas</w:t>
      </w:r>
    </w:p>
    <w:p w:rsidR="00B67CE8" w:rsidRPr="00B67CE8" w:rsidRDefault="00B67CE8" w:rsidP="00B67C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lang w:eastAsia="es-GT"/>
        </w:rPr>
      </w:pPr>
      <w:r w:rsidRPr="00B67CE8">
        <w:rPr>
          <w:rFonts w:ascii="Calibri" w:eastAsia="Times New Roman" w:hAnsi="Calibri" w:cs="Times New Roman"/>
          <w:color w:val="1F4E79"/>
          <w:bdr w:val="none" w:sz="0" w:space="0" w:color="auto" w:frame="1"/>
          <w:lang w:eastAsia="es-GT"/>
        </w:rPr>
        <w:t>Funcionarios: Encargada: Bárbara González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</w:tblGrid>
      <w:tr w:rsidR="00B67CE8" w:rsidRPr="00B67CE8" w:rsidTr="00B67CE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 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b/>
                <w:bCs/>
                <w:color w:val="1F4E79"/>
                <w:u w:val="single"/>
                <w:bdr w:val="none" w:sz="0" w:space="0" w:color="auto" w:frame="1"/>
                <w:lang w:eastAsia="es-GT"/>
              </w:rPr>
              <w:t>Delegación Jutiapa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Dirección:</w:t>
            </w:r>
            <w:r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 xml:space="preserve"> </w:t>
            </w: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4ª. Avenida 6-01, Calle La Ronda, Zona1, Edificio de la Gobernación Departamental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Teléfono</w:t>
            </w:r>
            <w:r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 xml:space="preserve">: </w:t>
            </w: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 7844 6507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Horario de atención al público:  De 07:00 a 15:00 horas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 xml:space="preserve">Funcionarios: Encargada: </w:t>
            </w:r>
            <w:proofErr w:type="spellStart"/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Floridalma</w:t>
            </w:r>
            <w:proofErr w:type="spellEnd"/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 xml:space="preserve"> Pérez</w:t>
            </w:r>
          </w:p>
          <w:p w:rsid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</w:pP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bookmarkStart w:id="0" w:name="_GoBack"/>
            <w:bookmarkEnd w:id="0"/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 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b/>
                <w:bCs/>
                <w:color w:val="1F4E79"/>
                <w:u w:val="single"/>
                <w:bdr w:val="none" w:sz="0" w:space="0" w:color="auto" w:frame="1"/>
                <w:lang w:eastAsia="es-GT"/>
              </w:rPr>
              <w:t>Delegación Huehuetenango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Dirección:</w:t>
            </w:r>
            <w:r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 xml:space="preserve"> </w:t>
            </w: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5ª. Avenida “A” 5-75, Colonia El Centro, Zona 1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Teléfono</w:t>
            </w:r>
            <w:r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 xml:space="preserve">: </w:t>
            </w: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7764 5639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Horario de atención al público: De 07:00 a 15:00 horas</w:t>
            </w:r>
          </w:p>
          <w:p w:rsidR="00B67CE8" w:rsidRPr="00B67CE8" w:rsidRDefault="00B67CE8" w:rsidP="00B67CE8">
            <w:pPr>
              <w:spacing w:after="0" w:line="240" w:lineRule="auto"/>
              <w:rPr>
                <w:rFonts w:ascii="Calibri" w:eastAsia="Times New Roman" w:hAnsi="Calibri" w:cs="Segoe UI"/>
                <w:color w:val="201F1E"/>
                <w:lang w:eastAsia="es-GT"/>
              </w:rPr>
            </w:pP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Funcionarios: Encargada:</w:t>
            </w:r>
            <w:r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 xml:space="preserve"> </w:t>
            </w:r>
            <w:r w:rsidRPr="00B67CE8">
              <w:rPr>
                <w:rFonts w:ascii="Calibri" w:eastAsia="Times New Roman" w:hAnsi="Calibri" w:cs="Segoe UI"/>
                <w:color w:val="1F4E79"/>
                <w:bdr w:val="none" w:sz="0" w:space="0" w:color="auto" w:frame="1"/>
                <w:lang w:eastAsia="es-GT"/>
              </w:rPr>
              <w:t>Alejandra Herrera</w:t>
            </w:r>
          </w:p>
        </w:tc>
      </w:tr>
    </w:tbl>
    <w:p w:rsidR="00B67CE8" w:rsidRDefault="00B67CE8"/>
    <w:p w:rsidR="00B67CE8" w:rsidRDefault="00B67CE8"/>
    <w:p w:rsidR="00B67CE8" w:rsidRDefault="00B67CE8"/>
    <w:sectPr w:rsidR="00B67C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84" w:rsidRDefault="00EC3384" w:rsidP="00B67CE8">
      <w:pPr>
        <w:spacing w:after="0" w:line="240" w:lineRule="auto"/>
      </w:pPr>
      <w:r>
        <w:separator/>
      </w:r>
    </w:p>
  </w:endnote>
  <w:endnote w:type="continuationSeparator" w:id="0">
    <w:p w:rsidR="00EC3384" w:rsidRDefault="00EC3384" w:rsidP="00B6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84" w:rsidRDefault="00EC3384" w:rsidP="00B67CE8">
      <w:pPr>
        <w:spacing w:after="0" w:line="240" w:lineRule="auto"/>
      </w:pPr>
      <w:r>
        <w:separator/>
      </w:r>
    </w:p>
  </w:footnote>
  <w:footnote w:type="continuationSeparator" w:id="0">
    <w:p w:rsidR="00EC3384" w:rsidRDefault="00EC3384" w:rsidP="00B6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E8" w:rsidRDefault="00B67CE8" w:rsidP="00B67CE8">
    <w:pPr>
      <w:pStyle w:val="Encabezado"/>
      <w:jc w:val="center"/>
    </w:pPr>
    <w:r>
      <w:rPr>
        <w:noProof/>
        <w:lang w:eastAsia="es-GT"/>
      </w:rPr>
      <w:drawing>
        <wp:inline distT="0" distB="0" distL="0" distR="0">
          <wp:extent cx="2227385" cy="496971"/>
          <wp:effectExtent l="0" t="0" r="190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&amp;MinisterioRelacionesExterio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44" cy="49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CE8" w:rsidRDefault="00B67C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8"/>
    <w:rsid w:val="001F451D"/>
    <w:rsid w:val="00B67CE8"/>
    <w:rsid w:val="00E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7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CE8"/>
  </w:style>
  <w:style w:type="paragraph" w:styleId="Piedepgina">
    <w:name w:val="footer"/>
    <w:basedOn w:val="Normal"/>
    <w:link w:val="PiedepginaCar"/>
    <w:uiPriority w:val="99"/>
    <w:unhideWhenUsed/>
    <w:rsid w:val="00B67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E8"/>
  </w:style>
  <w:style w:type="paragraph" w:styleId="NormalWeb">
    <w:name w:val="Normal (Web)"/>
    <w:basedOn w:val="Normal"/>
    <w:uiPriority w:val="99"/>
    <w:unhideWhenUsed/>
    <w:rsid w:val="00B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C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7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CE8"/>
  </w:style>
  <w:style w:type="paragraph" w:styleId="Piedepgina">
    <w:name w:val="footer"/>
    <w:basedOn w:val="Normal"/>
    <w:link w:val="PiedepginaCar"/>
    <w:uiPriority w:val="99"/>
    <w:unhideWhenUsed/>
    <w:rsid w:val="00B67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E8"/>
  </w:style>
  <w:style w:type="paragraph" w:styleId="NormalWeb">
    <w:name w:val="Normal (Web)"/>
    <w:basedOn w:val="Normal"/>
    <w:uiPriority w:val="99"/>
    <w:unhideWhenUsed/>
    <w:rsid w:val="00B6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Patricia Rosales Madrid</dc:creator>
  <cp:lastModifiedBy>Hilda Patricia Rosales Madrid</cp:lastModifiedBy>
  <cp:revision>1</cp:revision>
  <dcterms:created xsi:type="dcterms:W3CDTF">2021-06-23T14:11:00Z</dcterms:created>
  <dcterms:modified xsi:type="dcterms:W3CDTF">2021-06-23T14:15:00Z</dcterms:modified>
</cp:coreProperties>
</file>