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A99FD" w14:textId="77777777" w:rsidR="00EA1B73" w:rsidRPr="000D0862" w:rsidRDefault="00EA1B73" w:rsidP="00EA1B73">
      <w:pPr>
        <w:jc w:val="center"/>
        <w:rPr>
          <w:b/>
        </w:rPr>
      </w:pPr>
      <w:r w:rsidRPr="000D0862">
        <w:rPr>
          <w:b/>
        </w:rPr>
        <w:t>MINSITERIO DE RELACIONES EXTERIORES</w:t>
      </w:r>
    </w:p>
    <w:p w14:paraId="38E265DD" w14:textId="77777777" w:rsidR="00EA1B73" w:rsidRPr="000D0862" w:rsidRDefault="00EA1B73" w:rsidP="00EA1B73">
      <w:pPr>
        <w:jc w:val="center"/>
        <w:rPr>
          <w:b/>
        </w:rPr>
      </w:pPr>
      <w:r w:rsidRPr="000D0862">
        <w:rPr>
          <w:b/>
        </w:rPr>
        <w:t>DIRECCION FINANCIERA</w:t>
      </w:r>
    </w:p>
    <w:p w14:paraId="606A98CA" w14:textId="77777777" w:rsidR="00EA1B73" w:rsidRDefault="00EA1B73" w:rsidP="00EA1B73">
      <w:pPr>
        <w:jc w:val="center"/>
        <w:rPr>
          <w:b/>
        </w:rPr>
      </w:pPr>
      <w:r w:rsidRPr="000D0862">
        <w:rPr>
          <w:b/>
        </w:rPr>
        <w:t>NOTA ACLARATORIA</w:t>
      </w:r>
    </w:p>
    <w:p w14:paraId="74745E7D" w14:textId="77777777" w:rsidR="00EA1B73" w:rsidRPr="000D0862" w:rsidRDefault="00EA1B73" w:rsidP="00EA1B73">
      <w:pPr>
        <w:jc w:val="center"/>
        <w:rPr>
          <w:b/>
        </w:rPr>
      </w:pPr>
    </w:p>
    <w:p w14:paraId="2F59CAD6" w14:textId="77777777" w:rsidR="00EA1B73" w:rsidRDefault="00EA1B73" w:rsidP="00EA1B73">
      <w:r>
        <w:t xml:space="preserve">No se presentan informes correspondientes al  presente mes, en vista de que no se efectuaron pagos por concepto de servicios, su publicación se realizará en el mes en que se haga efectivo el correspondiente pago y se identificará a que </w:t>
      </w:r>
      <w:proofErr w:type="spellStart"/>
      <w:r>
        <w:t>m</w:t>
      </w:r>
      <w:bookmarkStart w:id="0" w:name="_GoBack"/>
      <w:bookmarkEnd w:id="0"/>
      <w:r>
        <w:t>es</w:t>
      </w:r>
      <w:proofErr w:type="spellEnd"/>
      <w:r>
        <w:t xml:space="preserve"> corresponde.   </w:t>
      </w:r>
    </w:p>
    <w:p w14:paraId="22C73D19" w14:textId="77777777" w:rsidR="00EA1B73" w:rsidRPr="002B1DC6" w:rsidRDefault="00EA1B73" w:rsidP="00EA1B73">
      <w:pPr>
        <w:jc w:val="both"/>
        <w:rPr>
          <w:rFonts w:ascii="Baskerville Old Face" w:hAnsi="Baskerville Old Face"/>
        </w:rPr>
      </w:pPr>
    </w:p>
    <w:p w14:paraId="064ED1C7" w14:textId="64C587E6" w:rsidR="00017EB6" w:rsidRDefault="00017EB6"/>
    <w:sectPr w:rsidR="00017EB6" w:rsidSect="00E004B0">
      <w:headerReference w:type="default" r:id="rId7"/>
      <w:pgSz w:w="12240" w:h="15840"/>
      <w:pgMar w:top="2836"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6139" w14:textId="77777777" w:rsidR="00202978" w:rsidRDefault="00202978" w:rsidP="00E004B0">
      <w:r>
        <w:separator/>
      </w:r>
    </w:p>
  </w:endnote>
  <w:endnote w:type="continuationSeparator" w:id="0">
    <w:p w14:paraId="3B6C14D3" w14:textId="77777777" w:rsidR="00202978" w:rsidRDefault="00202978" w:rsidP="00E0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862DB" w14:textId="77777777" w:rsidR="00202978" w:rsidRDefault="00202978" w:rsidP="00E004B0">
      <w:r>
        <w:separator/>
      </w:r>
    </w:p>
  </w:footnote>
  <w:footnote w:type="continuationSeparator" w:id="0">
    <w:p w14:paraId="1C9A022D" w14:textId="77777777" w:rsidR="00202978" w:rsidRDefault="00202978" w:rsidP="00E0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B661" w14:textId="42C63C0D" w:rsidR="00E004B0" w:rsidRDefault="00E004B0">
    <w:pPr>
      <w:pStyle w:val="Encabezado"/>
    </w:pPr>
    <w:r>
      <w:rPr>
        <w:noProof/>
        <w:lang w:eastAsia="es-GT"/>
      </w:rPr>
      <w:drawing>
        <wp:anchor distT="0" distB="0" distL="114300" distR="114300" simplePos="0" relativeHeight="251661312" behindDoc="0" locked="0" layoutInCell="1" allowOverlap="1" wp14:anchorId="49FA8C46" wp14:editId="42C215BC">
          <wp:simplePos x="0" y="0"/>
          <wp:positionH relativeFrom="column">
            <wp:posOffset>2152650</wp:posOffset>
          </wp:positionH>
          <wp:positionV relativeFrom="paragraph">
            <wp:posOffset>163195</wp:posOffset>
          </wp:positionV>
          <wp:extent cx="1219200" cy="1028700"/>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19200" cy="1028700"/>
                  </a:xfrm>
                  <a:prstGeom prst="rect">
                    <a:avLst/>
                  </a:prstGeom>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9264" behindDoc="0" locked="0" layoutInCell="1" allowOverlap="1" wp14:anchorId="594BD668" wp14:editId="2DCC1BB1">
          <wp:simplePos x="0" y="0"/>
          <wp:positionH relativeFrom="column">
            <wp:posOffset>-1067435</wp:posOffset>
          </wp:positionH>
          <wp:positionV relativeFrom="paragraph">
            <wp:posOffset>4401820</wp:posOffset>
          </wp:positionV>
          <wp:extent cx="7771765" cy="5207000"/>
          <wp:effectExtent l="0" t="0" r="0" b="0"/>
          <wp:wrapNone/>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71765" cy="5207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0A"/>
    <w:rsid w:val="00017EB6"/>
    <w:rsid w:val="001229E5"/>
    <w:rsid w:val="00202978"/>
    <w:rsid w:val="00547F0A"/>
    <w:rsid w:val="008D002F"/>
    <w:rsid w:val="008D7C9B"/>
    <w:rsid w:val="00C375EB"/>
    <w:rsid w:val="00E004B0"/>
    <w:rsid w:val="00EA1B7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4B0"/>
    <w:pPr>
      <w:tabs>
        <w:tab w:val="center" w:pos="4419"/>
        <w:tab w:val="right" w:pos="8838"/>
      </w:tabs>
    </w:pPr>
  </w:style>
  <w:style w:type="character" w:customStyle="1" w:styleId="EncabezadoCar">
    <w:name w:val="Encabezado Car"/>
    <w:basedOn w:val="Fuentedeprrafopredeter"/>
    <w:link w:val="Encabezado"/>
    <w:uiPriority w:val="99"/>
    <w:rsid w:val="00E004B0"/>
  </w:style>
  <w:style w:type="paragraph" w:styleId="Piedepgina">
    <w:name w:val="footer"/>
    <w:basedOn w:val="Normal"/>
    <w:link w:val="PiedepginaCar"/>
    <w:uiPriority w:val="99"/>
    <w:unhideWhenUsed/>
    <w:rsid w:val="00E004B0"/>
    <w:pPr>
      <w:tabs>
        <w:tab w:val="center" w:pos="4419"/>
        <w:tab w:val="right" w:pos="8838"/>
      </w:tabs>
    </w:pPr>
  </w:style>
  <w:style w:type="character" w:customStyle="1" w:styleId="PiedepginaCar">
    <w:name w:val="Pie de página Car"/>
    <w:basedOn w:val="Fuentedeprrafopredeter"/>
    <w:link w:val="Piedepgina"/>
    <w:uiPriority w:val="99"/>
    <w:rsid w:val="00E00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4B0"/>
    <w:pPr>
      <w:tabs>
        <w:tab w:val="center" w:pos="4419"/>
        <w:tab w:val="right" w:pos="8838"/>
      </w:tabs>
    </w:pPr>
  </w:style>
  <w:style w:type="character" w:customStyle="1" w:styleId="EncabezadoCar">
    <w:name w:val="Encabezado Car"/>
    <w:basedOn w:val="Fuentedeprrafopredeter"/>
    <w:link w:val="Encabezado"/>
    <w:uiPriority w:val="99"/>
    <w:rsid w:val="00E004B0"/>
  </w:style>
  <w:style w:type="paragraph" w:styleId="Piedepgina">
    <w:name w:val="footer"/>
    <w:basedOn w:val="Normal"/>
    <w:link w:val="PiedepginaCar"/>
    <w:uiPriority w:val="99"/>
    <w:unhideWhenUsed/>
    <w:rsid w:val="00E004B0"/>
    <w:pPr>
      <w:tabs>
        <w:tab w:val="center" w:pos="4419"/>
        <w:tab w:val="right" w:pos="8838"/>
      </w:tabs>
    </w:pPr>
  </w:style>
  <w:style w:type="character" w:customStyle="1" w:styleId="PiedepginaCar">
    <w:name w:val="Pie de página Car"/>
    <w:basedOn w:val="Fuentedeprrafopredeter"/>
    <w:link w:val="Piedepgina"/>
    <w:uiPriority w:val="99"/>
    <w:rsid w:val="00E0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282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Enrique  Coyote Yos</dc:creator>
  <cp:lastModifiedBy>Rebeca Soto Alvarez</cp:lastModifiedBy>
  <cp:revision>3</cp:revision>
  <dcterms:created xsi:type="dcterms:W3CDTF">2021-05-06T22:07:00Z</dcterms:created>
  <dcterms:modified xsi:type="dcterms:W3CDTF">2021-05-06T22:08:00Z</dcterms:modified>
</cp:coreProperties>
</file>